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F0" w:rsidRPr="00FC0A0E" w:rsidRDefault="00064BF0" w:rsidP="00064BF0">
      <w:pPr>
        <w:spacing w:line="360" w:lineRule="auto"/>
        <w:jc w:val="center"/>
        <w:rPr>
          <w:rFonts w:cs="Times New Roman"/>
          <w:sz w:val="24"/>
          <w:szCs w:val="24"/>
        </w:rPr>
      </w:pPr>
      <w:r w:rsidRPr="00FC0A0E">
        <w:rPr>
          <w:rFonts w:cs="Times New Roman"/>
          <w:sz w:val="24"/>
          <w:szCs w:val="24"/>
        </w:rPr>
        <w:t>Муниципальное общеобразовательное  бюджетное учреждение</w:t>
      </w:r>
      <w:r w:rsidRPr="00FC0A0E">
        <w:rPr>
          <w:rFonts w:cs="Times New Roman"/>
          <w:sz w:val="24"/>
          <w:szCs w:val="24"/>
        </w:rPr>
        <w:br/>
        <w:t>средняя  общеобразовательная школа с</w:t>
      </w:r>
      <w:proofErr w:type="gramStart"/>
      <w:r w:rsidRPr="00FC0A0E">
        <w:rPr>
          <w:rFonts w:cs="Times New Roman"/>
          <w:sz w:val="24"/>
          <w:szCs w:val="24"/>
        </w:rPr>
        <w:t>.Ж</w:t>
      </w:r>
      <w:proofErr w:type="gramEnd"/>
      <w:r w:rsidRPr="00FC0A0E">
        <w:rPr>
          <w:rFonts w:cs="Times New Roman"/>
          <w:sz w:val="24"/>
          <w:szCs w:val="24"/>
        </w:rPr>
        <w:t>елезнодорожный</w:t>
      </w:r>
      <w:r w:rsidRPr="00FC0A0E">
        <w:rPr>
          <w:rFonts w:cs="Times New Roman"/>
          <w:sz w:val="24"/>
          <w:szCs w:val="24"/>
        </w:rPr>
        <w:br/>
        <w:t xml:space="preserve">муниципального района </w:t>
      </w:r>
      <w:proofErr w:type="spellStart"/>
      <w:r w:rsidRPr="00FC0A0E">
        <w:rPr>
          <w:rFonts w:cs="Times New Roman"/>
          <w:sz w:val="24"/>
          <w:szCs w:val="24"/>
        </w:rPr>
        <w:t>Белорецкий</w:t>
      </w:r>
      <w:proofErr w:type="spellEnd"/>
      <w:r w:rsidRPr="00FC0A0E">
        <w:rPr>
          <w:rFonts w:cs="Times New Roman"/>
          <w:sz w:val="24"/>
          <w:szCs w:val="24"/>
        </w:rPr>
        <w:t xml:space="preserve"> район Республики Башкортостан</w:t>
      </w:r>
      <w:r w:rsidRPr="00FC0A0E">
        <w:rPr>
          <w:rFonts w:cs="Times New Roman"/>
          <w:sz w:val="24"/>
          <w:szCs w:val="24"/>
        </w:rPr>
        <w:br/>
      </w:r>
    </w:p>
    <w:p w:rsidR="00FD57A0" w:rsidRDefault="00FD57A0" w:rsidP="00064BF0">
      <w:pPr>
        <w:jc w:val="center"/>
        <w:rPr>
          <w:szCs w:val="32"/>
        </w:rPr>
      </w:pPr>
    </w:p>
    <w:p w:rsidR="00064BF0" w:rsidRDefault="00064BF0" w:rsidP="00064BF0">
      <w:pPr>
        <w:jc w:val="center"/>
        <w:rPr>
          <w:szCs w:val="32"/>
        </w:rPr>
      </w:pPr>
      <w:r>
        <w:rPr>
          <w:szCs w:val="32"/>
        </w:rPr>
        <w:t xml:space="preserve">      </w:t>
      </w:r>
    </w:p>
    <w:p w:rsidR="00064BF0" w:rsidRPr="00064BF0" w:rsidRDefault="00064BF0" w:rsidP="00064BF0">
      <w:pPr>
        <w:jc w:val="center"/>
      </w:pPr>
      <w:r>
        <w:rPr>
          <w:szCs w:val="32"/>
        </w:rPr>
        <w:t xml:space="preserve">      </w:t>
      </w:r>
      <w:r w:rsidRPr="00064BF0">
        <w:rPr>
          <w:szCs w:val="32"/>
        </w:rPr>
        <w:t xml:space="preserve"> Утверждаю</w:t>
      </w:r>
      <w:r>
        <w:rPr>
          <w:szCs w:val="32"/>
        </w:rPr>
        <w:br/>
      </w:r>
      <w:r>
        <w:t xml:space="preserve">                                                           </w:t>
      </w:r>
      <w:proofErr w:type="spellStart"/>
      <w:r>
        <w:t>Директор____________</w:t>
      </w:r>
      <w:proofErr w:type="spellEnd"/>
      <w:r>
        <w:t>/Тимофеева Ю.В./</w:t>
      </w:r>
      <w:r w:rsidRPr="00064BF0">
        <w:t xml:space="preserve">                                                                                                 </w:t>
      </w:r>
    </w:p>
    <w:p w:rsidR="00064BF0" w:rsidRDefault="00064BF0" w:rsidP="00064BF0">
      <w:pPr>
        <w:jc w:val="right"/>
      </w:pPr>
      <w:r>
        <w:t xml:space="preserve"> </w:t>
      </w:r>
    </w:p>
    <w:p w:rsidR="00FD57A0" w:rsidRDefault="00064BF0" w:rsidP="00064BF0">
      <w:pPr>
        <w:spacing w:line="360" w:lineRule="auto"/>
      </w:pPr>
      <w:r>
        <w:t xml:space="preserve">                                             </w:t>
      </w:r>
    </w:p>
    <w:p w:rsidR="00FD57A0" w:rsidRDefault="00FD57A0" w:rsidP="00064BF0">
      <w:pPr>
        <w:spacing w:line="360" w:lineRule="auto"/>
      </w:pPr>
    </w:p>
    <w:p w:rsidR="00FD57A0" w:rsidRDefault="00FD57A0" w:rsidP="00064BF0">
      <w:pPr>
        <w:spacing w:line="360" w:lineRule="auto"/>
      </w:pPr>
    </w:p>
    <w:p w:rsidR="00FD57A0" w:rsidRDefault="00FD57A0" w:rsidP="00064BF0">
      <w:pPr>
        <w:spacing w:line="360" w:lineRule="auto"/>
      </w:pPr>
    </w:p>
    <w:p w:rsidR="00064BF0" w:rsidRPr="00FC0A0E" w:rsidRDefault="00064BF0" w:rsidP="00064BF0">
      <w:pPr>
        <w:spacing w:line="360" w:lineRule="auto"/>
        <w:rPr>
          <w:rFonts w:cs="Times New Roman"/>
        </w:rPr>
      </w:pPr>
      <w:r>
        <w:t xml:space="preserve">                                                    </w:t>
      </w:r>
    </w:p>
    <w:p w:rsidR="00064BF0" w:rsidRDefault="00064BF0" w:rsidP="00064BF0">
      <w:pPr>
        <w:jc w:val="right"/>
        <w:rPr>
          <w:sz w:val="32"/>
          <w:szCs w:val="32"/>
        </w:rPr>
      </w:pPr>
    </w:p>
    <w:p w:rsidR="00064BF0" w:rsidRDefault="00064BF0" w:rsidP="00064BF0">
      <w:pPr>
        <w:jc w:val="right"/>
        <w:rPr>
          <w:sz w:val="32"/>
          <w:szCs w:val="32"/>
        </w:rPr>
      </w:pPr>
    </w:p>
    <w:p w:rsidR="00064BF0" w:rsidRPr="00FD57A0" w:rsidRDefault="00064BF0" w:rsidP="00FD57A0">
      <w:pPr>
        <w:jc w:val="center"/>
        <w:rPr>
          <w:sz w:val="48"/>
          <w:szCs w:val="32"/>
        </w:rPr>
      </w:pPr>
      <w:r w:rsidRPr="00FD57A0">
        <w:rPr>
          <w:sz w:val="48"/>
          <w:szCs w:val="32"/>
        </w:rPr>
        <w:t>Педагогическая деятельность</w:t>
      </w:r>
      <w:r w:rsidRPr="00FD57A0">
        <w:rPr>
          <w:sz w:val="48"/>
          <w:szCs w:val="32"/>
        </w:rPr>
        <w:br/>
        <w:t>как тво</w:t>
      </w:r>
      <w:r w:rsidR="00FD57A0" w:rsidRPr="00FD57A0">
        <w:rPr>
          <w:sz w:val="48"/>
          <w:szCs w:val="32"/>
        </w:rPr>
        <w:t>р</w:t>
      </w:r>
      <w:r w:rsidRPr="00FD57A0">
        <w:rPr>
          <w:sz w:val="48"/>
          <w:szCs w:val="32"/>
        </w:rPr>
        <w:t>ческий процесс</w:t>
      </w:r>
    </w:p>
    <w:p w:rsidR="00064BF0" w:rsidRDefault="00064BF0" w:rsidP="00064BF0"/>
    <w:p w:rsidR="00064BF0" w:rsidRDefault="00064BF0" w:rsidP="00064BF0">
      <w:pPr>
        <w:jc w:val="right"/>
      </w:pPr>
    </w:p>
    <w:p w:rsidR="00064BF0" w:rsidRDefault="00064BF0" w:rsidP="00064BF0">
      <w:pPr>
        <w:jc w:val="center"/>
      </w:pPr>
    </w:p>
    <w:p w:rsidR="00064BF0" w:rsidRDefault="00064BF0" w:rsidP="00064BF0"/>
    <w:p w:rsidR="00FD57A0" w:rsidRDefault="00FD57A0" w:rsidP="00064BF0"/>
    <w:p w:rsidR="00FD57A0" w:rsidRDefault="00FD57A0" w:rsidP="00064BF0"/>
    <w:p w:rsidR="00FD57A0" w:rsidRDefault="00FD57A0" w:rsidP="00064BF0"/>
    <w:p w:rsidR="00FD57A0" w:rsidRDefault="00FD57A0" w:rsidP="00064BF0"/>
    <w:p w:rsidR="00064BF0" w:rsidRDefault="00064BF0" w:rsidP="00064BF0">
      <w:pPr>
        <w:jc w:val="center"/>
      </w:pPr>
    </w:p>
    <w:p w:rsidR="00FD57A0" w:rsidRDefault="00FD57A0" w:rsidP="00064BF0">
      <w:pPr>
        <w:jc w:val="center"/>
      </w:pPr>
    </w:p>
    <w:p w:rsidR="00064BF0" w:rsidRPr="00FC0A0E" w:rsidRDefault="00064BF0" w:rsidP="00064BF0">
      <w:pPr>
        <w:jc w:val="center"/>
        <w:rPr>
          <w:rFonts w:cs="Times New Roman"/>
          <w:sz w:val="36"/>
          <w:szCs w:val="32"/>
        </w:rPr>
      </w:pPr>
    </w:p>
    <w:p w:rsidR="00064BF0" w:rsidRPr="001F2E2A" w:rsidRDefault="00064BF0" w:rsidP="00064BF0">
      <w:pPr>
        <w:jc w:val="right"/>
        <w:rPr>
          <w:rFonts w:cs="Times New Roman"/>
          <w:sz w:val="24"/>
          <w:szCs w:val="24"/>
        </w:rPr>
      </w:pPr>
      <w:r w:rsidRPr="001F2E2A">
        <w:rPr>
          <w:rFonts w:cs="Times New Roman"/>
          <w:sz w:val="24"/>
          <w:szCs w:val="24"/>
        </w:rPr>
        <w:t>Доклад зачитан</w:t>
      </w:r>
    </w:p>
    <w:p w:rsidR="00064BF0" w:rsidRPr="001F2E2A" w:rsidRDefault="00064BF0" w:rsidP="00064BF0">
      <w:pPr>
        <w:jc w:val="right"/>
        <w:rPr>
          <w:rFonts w:cs="Times New Roman"/>
          <w:sz w:val="24"/>
          <w:szCs w:val="24"/>
        </w:rPr>
      </w:pPr>
      <w:r w:rsidRPr="001F2E2A">
        <w:rPr>
          <w:rFonts w:cs="Times New Roman"/>
          <w:sz w:val="24"/>
          <w:szCs w:val="24"/>
        </w:rPr>
        <w:t xml:space="preserve">на педагогическом совете </w:t>
      </w:r>
    </w:p>
    <w:p w:rsidR="00064BF0" w:rsidRPr="001F2E2A" w:rsidRDefault="00064BF0" w:rsidP="00064BF0">
      <w:pPr>
        <w:jc w:val="right"/>
        <w:rPr>
          <w:rFonts w:cs="Times New Roman"/>
          <w:sz w:val="24"/>
          <w:szCs w:val="24"/>
        </w:rPr>
      </w:pPr>
      <w:r w:rsidRPr="001F2E2A">
        <w:rPr>
          <w:rFonts w:cs="Times New Roman"/>
          <w:sz w:val="24"/>
          <w:szCs w:val="24"/>
        </w:rPr>
        <w:t>МОБУ СОШ с</w:t>
      </w:r>
      <w:proofErr w:type="gramStart"/>
      <w:r w:rsidRPr="001F2E2A">
        <w:rPr>
          <w:rFonts w:cs="Times New Roman"/>
          <w:sz w:val="24"/>
          <w:szCs w:val="24"/>
        </w:rPr>
        <w:t>.Ж</w:t>
      </w:r>
      <w:proofErr w:type="gramEnd"/>
      <w:r w:rsidRPr="001F2E2A">
        <w:rPr>
          <w:rFonts w:cs="Times New Roman"/>
          <w:sz w:val="24"/>
          <w:szCs w:val="24"/>
        </w:rPr>
        <w:t>елезнодорожный</w:t>
      </w:r>
    </w:p>
    <w:p w:rsidR="00064BF0" w:rsidRPr="001F2E2A" w:rsidRDefault="00FD57A0" w:rsidP="00064BF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29.10.2021</w:t>
      </w:r>
      <w:r w:rsidR="00064BF0" w:rsidRPr="001F2E2A">
        <w:rPr>
          <w:rFonts w:cs="Times New Roman"/>
          <w:sz w:val="24"/>
          <w:szCs w:val="24"/>
        </w:rPr>
        <w:t xml:space="preserve">г. </w:t>
      </w:r>
    </w:p>
    <w:p w:rsidR="00064BF0" w:rsidRPr="001F2E2A" w:rsidRDefault="00064BF0" w:rsidP="00064BF0">
      <w:pPr>
        <w:jc w:val="right"/>
        <w:rPr>
          <w:rFonts w:cs="Times New Roman"/>
          <w:sz w:val="24"/>
          <w:szCs w:val="24"/>
        </w:rPr>
      </w:pPr>
      <w:r w:rsidRPr="001F2E2A">
        <w:rPr>
          <w:rFonts w:cs="Times New Roman"/>
          <w:sz w:val="24"/>
          <w:szCs w:val="24"/>
        </w:rPr>
        <w:t>учителем начальных кла</w:t>
      </w:r>
      <w:r>
        <w:rPr>
          <w:rFonts w:cs="Times New Roman"/>
          <w:sz w:val="24"/>
          <w:szCs w:val="24"/>
        </w:rPr>
        <w:t>с</w:t>
      </w:r>
      <w:r w:rsidRPr="001F2E2A">
        <w:rPr>
          <w:rFonts w:cs="Times New Roman"/>
          <w:sz w:val="24"/>
          <w:szCs w:val="24"/>
        </w:rPr>
        <w:t>сов</w:t>
      </w:r>
    </w:p>
    <w:p w:rsidR="00064BF0" w:rsidRPr="001F2E2A" w:rsidRDefault="00064BF0" w:rsidP="00064BF0">
      <w:pPr>
        <w:jc w:val="right"/>
        <w:rPr>
          <w:rFonts w:cs="Times New Roman"/>
          <w:sz w:val="24"/>
          <w:szCs w:val="24"/>
        </w:rPr>
      </w:pPr>
      <w:r w:rsidRPr="001F2E2A">
        <w:rPr>
          <w:rFonts w:cs="Times New Roman"/>
          <w:sz w:val="24"/>
          <w:szCs w:val="24"/>
        </w:rPr>
        <w:t>МОБУ СОШ с</w:t>
      </w:r>
      <w:proofErr w:type="gramStart"/>
      <w:r w:rsidRPr="001F2E2A">
        <w:rPr>
          <w:rFonts w:cs="Times New Roman"/>
          <w:sz w:val="24"/>
          <w:szCs w:val="24"/>
        </w:rPr>
        <w:t>.Ж</w:t>
      </w:r>
      <w:proofErr w:type="gramEnd"/>
      <w:r w:rsidRPr="001F2E2A">
        <w:rPr>
          <w:rFonts w:cs="Times New Roman"/>
          <w:sz w:val="24"/>
          <w:szCs w:val="24"/>
        </w:rPr>
        <w:t xml:space="preserve">елезнодорожный </w:t>
      </w:r>
    </w:p>
    <w:p w:rsidR="00064BF0" w:rsidRPr="001F2E2A" w:rsidRDefault="00064BF0" w:rsidP="00064BF0">
      <w:pPr>
        <w:jc w:val="right"/>
        <w:rPr>
          <w:rFonts w:cs="Times New Roman"/>
          <w:sz w:val="24"/>
          <w:szCs w:val="24"/>
        </w:rPr>
      </w:pPr>
      <w:proofErr w:type="spellStart"/>
      <w:r w:rsidRPr="001F2E2A">
        <w:rPr>
          <w:rFonts w:cs="Times New Roman"/>
          <w:sz w:val="24"/>
          <w:szCs w:val="24"/>
        </w:rPr>
        <w:t>Олейниковой</w:t>
      </w:r>
      <w:proofErr w:type="spellEnd"/>
      <w:r w:rsidRPr="001F2E2A">
        <w:rPr>
          <w:rFonts w:cs="Times New Roman"/>
          <w:sz w:val="24"/>
          <w:szCs w:val="24"/>
        </w:rPr>
        <w:t xml:space="preserve">  Е.Г.</w:t>
      </w:r>
    </w:p>
    <w:p w:rsidR="00064BF0" w:rsidRPr="001F2E2A" w:rsidRDefault="00064BF0" w:rsidP="00064BF0">
      <w:pPr>
        <w:jc w:val="right"/>
        <w:rPr>
          <w:sz w:val="24"/>
          <w:szCs w:val="24"/>
        </w:rPr>
      </w:pPr>
    </w:p>
    <w:p w:rsidR="00064BF0" w:rsidRPr="00E33559" w:rsidRDefault="00064BF0" w:rsidP="00064BF0"/>
    <w:p w:rsidR="00272696" w:rsidRPr="00FD57A0" w:rsidRDefault="00FD57A0" w:rsidP="00FD57A0">
      <w:pPr>
        <w:jc w:val="center"/>
      </w:pPr>
      <w:r>
        <w:t>2021</w:t>
      </w:r>
      <w:r w:rsidR="00064BF0" w:rsidRPr="00E33559">
        <w:t xml:space="preserve"> </w:t>
      </w:r>
      <w:r w:rsidR="00064BF0">
        <w:t>г.</w:t>
      </w:r>
    </w:p>
    <w:p w:rsidR="00272696" w:rsidRPr="00D23BF6" w:rsidRDefault="00272696" w:rsidP="00D23BF6">
      <w:pPr>
        <w:rPr>
          <w:rFonts w:cs="Times New Roman"/>
          <w:sz w:val="24"/>
          <w:szCs w:val="24"/>
        </w:rPr>
      </w:pPr>
      <w:r w:rsidRPr="00D23BF6">
        <w:rPr>
          <w:rFonts w:cs="Times New Roman"/>
          <w:sz w:val="24"/>
          <w:szCs w:val="24"/>
        </w:rPr>
        <w:lastRenderedPageBreak/>
        <w:t xml:space="preserve">     Сейчас активно обсуждается вопрос о том, каким должен быть современный учитель и какими знаниями, навыками, качествами, компетенциями он должен обладать. Среди разных характеристик, которые называются в качестве необходимых составляющих профессиональной деятельности современного педагога, часто называют творческий подход к педагогической деятельности. </w:t>
      </w:r>
    </w:p>
    <w:p w:rsidR="00272696" w:rsidRPr="00D23BF6" w:rsidRDefault="00272696" w:rsidP="00D23BF6">
      <w:pPr>
        <w:pStyle w:val="a3"/>
        <w:spacing w:before="0" w:beforeAutospacing="0" w:after="0" w:afterAutospacing="0"/>
        <w:ind w:firstLine="709"/>
      </w:pPr>
      <w:r w:rsidRPr="00D23BF6">
        <w:t>Творчество - одно из сложных и таинственных явлений человеческой жизни. Творчество- это вид деятельности, порождающий нечто качественно новое и отличающееся неповторимостью, оригинальностью и общественно-исторической уникальностью.</w:t>
      </w:r>
    </w:p>
    <w:p w:rsidR="00516498" w:rsidRPr="00516498" w:rsidRDefault="00272696" w:rsidP="00D23BF6">
      <w:pPr>
        <w:pStyle w:val="a3"/>
        <w:spacing w:before="0" w:beforeAutospacing="0" w:after="0" w:afterAutospacing="0"/>
        <w:ind w:firstLine="709"/>
      </w:pPr>
      <w:r w:rsidRPr="00D23BF6">
        <w:t xml:space="preserve">Можно много спорить о природе феномена творчества. Как правило, сталкиваются два полярных мнения о происхождении творческого начала в человеке. Либо это некое вдохновение, интуитивное озарение, приходящее, словно откуда-то свыше, из нашего бессознательного; либо творчество — это выход мастерства на новый уровень в результате  работы по углублению своих знаний и оттачиванию своих умений и навыков в стремлении достичь совершенства. Нельзя исключать, что истина кроется где-то </w:t>
      </w:r>
      <w:proofErr w:type="gramStart"/>
      <w:r w:rsidRPr="00D23BF6">
        <w:t>между</w:t>
      </w:r>
      <w:proofErr w:type="gramEnd"/>
      <w:r w:rsidRPr="00D23BF6">
        <w:t>.</w:t>
      </w:r>
      <w:r w:rsidRPr="00D23BF6">
        <w:br/>
        <w:t xml:space="preserve">     </w:t>
      </w:r>
      <w:r w:rsidR="00D43EEB" w:rsidRPr="00D23BF6">
        <w:t>Н</w:t>
      </w:r>
      <w:r w:rsidR="00516498" w:rsidRPr="00516498">
        <w:t xml:space="preserve">ет до конца разработанной и единой позиции по вопросам природы творчества, его условий и стимулов, хотя некоторая общая тенденция в подходах может быть обозначена. Многие исследователи проблем творчества склоняются к мысли, которая естественно вытекает из позиции активности психики человека, что творчество составляет сущность деятельности человека. Творчество также присуще человеку как сознание, мышление, память, воображение. </w:t>
      </w:r>
      <w:r w:rsidR="00D43EEB" w:rsidRPr="00D23BF6">
        <w:br/>
      </w:r>
      <w:r w:rsidR="00D43EEB" w:rsidRPr="00D23BF6">
        <w:rPr>
          <w:color w:val="646464"/>
        </w:rPr>
        <w:t xml:space="preserve">    </w:t>
      </w:r>
      <w:r w:rsidR="00516498" w:rsidRPr="00516498">
        <w:t xml:space="preserve">Предпосылкой творчества является известная пластичность человеческого мышления, которая проявляется в способности личности к многостороннему, вариантному видению мира. В творчестве человек предстает как самодеятельное, саморазвивающееся существо, как субъект и одновременно результат своей собственной деятельности. </w:t>
      </w:r>
      <w:r w:rsidR="00D43EEB" w:rsidRPr="00D23BF6">
        <w:rPr>
          <w:color w:val="646464"/>
        </w:rPr>
        <w:br/>
      </w:r>
      <w:r w:rsidR="00D43EEB" w:rsidRPr="00D23BF6">
        <w:t xml:space="preserve">  </w:t>
      </w:r>
      <w:r w:rsidR="00516498" w:rsidRPr="00516498">
        <w:t xml:space="preserve">"В опыте творчества преодолевается подавленность, раздвоенность, порабощенность </w:t>
      </w:r>
      <w:proofErr w:type="spellStart"/>
      <w:r w:rsidR="00516498" w:rsidRPr="00516498">
        <w:t>внеположностью</w:t>
      </w:r>
      <w:proofErr w:type="spellEnd"/>
      <w:r w:rsidR="00516498" w:rsidRPr="00516498">
        <w:t xml:space="preserve">. Повторяю, что под творчеством я все время понимаю не создание культурных продуктов, а потрясение и подъем всего человеческого существа, направленного к иной, высшей жизни... Творческий акт человека не может целиком определяться материалом, который даст мир, в нем есть новизна, не детерминированная извне миром. Это и есть тот элемент свободы, который привходит во всякий подлинный творческий акт" (Н. А. Бердяев). </w:t>
      </w:r>
      <w:r w:rsidR="00D43EEB" w:rsidRPr="00D23BF6">
        <w:br/>
        <w:t xml:space="preserve">    </w:t>
      </w:r>
      <w:r w:rsidR="00516498" w:rsidRPr="00516498">
        <w:t xml:space="preserve">Согласно Э. </w:t>
      </w:r>
      <w:proofErr w:type="spellStart"/>
      <w:r w:rsidR="00516498" w:rsidRPr="00516498">
        <w:t>Фромму</w:t>
      </w:r>
      <w:proofErr w:type="spellEnd"/>
      <w:r w:rsidR="00516498" w:rsidRPr="00516498">
        <w:t>, сущность человека выражается в пяти истинных потребностях — человек тянется:</w:t>
      </w:r>
    </w:p>
    <w:p w:rsidR="00516498" w:rsidRPr="00516498" w:rsidRDefault="00516498" w:rsidP="00D23BF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1) к познанию;</w:t>
      </w:r>
    </w:p>
    <w:p w:rsidR="00516498" w:rsidRPr="00516498" w:rsidRDefault="00516498" w:rsidP="00D23BF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2) творчеству;</w:t>
      </w:r>
    </w:p>
    <w:p w:rsidR="00516498" w:rsidRPr="00516498" w:rsidRDefault="00516498" w:rsidP="00D23BF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3) </w:t>
      </w:r>
      <w:proofErr w:type="spellStart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глубинности</w:t>
      </w:r>
      <w:proofErr w:type="spellEnd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бытия;</w:t>
      </w:r>
    </w:p>
    <w:p w:rsidR="00516498" w:rsidRPr="00516498" w:rsidRDefault="00516498" w:rsidP="00D23BF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4) общению;</w:t>
      </w:r>
    </w:p>
    <w:p w:rsidR="00516498" w:rsidRPr="00516498" w:rsidRDefault="00516498" w:rsidP="00D23BF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5) постижению себя </w:t>
      </w:r>
      <w:proofErr w:type="gramStart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через</w:t>
      </w:r>
      <w:proofErr w:type="gramEnd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других.</w:t>
      </w:r>
    </w:p>
    <w:p w:rsidR="00516498" w:rsidRPr="00516498" w:rsidRDefault="00D43EEB" w:rsidP="00FD57A0">
      <w:pPr>
        <w:rPr>
          <w:color w:val="auto"/>
          <w:lang w:eastAsia="ru-RU"/>
        </w:rPr>
      </w:pPr>
      <w:r w:rsidRPr="00D23BF6">
        <w:rPr>
          <w:color w:val="auto"/>
          <w:lang w:eastAsia="ru-RU"/>
        </w:rPr>
        <w:t xml:space="preserve">    </w:t>
      </w:r>
      <w:r w:rsidR="00516498" w:rsidRPr="00516498">
        <w:rPr>
          <w:color w:val="auto"/>
          <w:lang w:eastAsia="ru-RU"/>
        </w:rPr>
        <w:t>Вторая потребность, описанная им, — потребность в творчестве как глубинной интенции (стремлении). Люди стремятся преобразовать мир. Эта потребность продиктована наличием творческих сил в каждом индивиде, считает он.</w:t>
      </w:r>
      <w:r w:rsidRPr="00D23BF6">
        <w:rPr>
          <w:color w:val="auto"/>
          <w:lang w:eastAsia="ru-RU"/>
        </w:rPr>
        <w:br/>
        <w:t xml:space="preserve">  </w:t>
      </w:r>
      <w:r w:rsidR="00516498" w:rsidRPr="00516498">
        <w:rPr>
          <w:color w:val="auto"/>
          <w:lang w:eastAsia="ru-RU"/>
        </w:rPr>
        <w:t>На то, что творческий, исследовательский характер присущ педагогической деятельности, обращали внимание многие педагоги</w:t>
      </w:r>
      <w:r w:rsidRPr="00D23BF6">
        <w:rPr>
          <w:color w:val="auto"/>
          <w:lang w:eastAsia="ru-RU"/>
        </w:rPr>
        <w:t>.</w:t>
      </w:r>
      <w:r w:rsidR="00516498" w:rsidRPr="00516498">
        <w:rPr>
          <w:lang w:eastAsia="ru-RU"/>
        </w:rPr>
        <w:t xml:space="preserve"> </w:t>
      </w:r>
      <w:r w:rsidRPr="00D23BF6">
        <w:rPr>
          <w:lang w:eastAsia="ru-RU"/>
        </w:rPr>
        <w:t xml:space="preserve">           </w:t>
      </w:r>
      <w:r w:rsidR="00516498" w:rsidRPr="00516498">
        <w:rPr>
          <w:color w:val="auto"/>
          <w:lang w:eastAsia="ru-RU"/>
        </w:rPr>
        <w:t xml:space="preserve">Актуальность умения учителя принимать оперативные, гибкие решения в условиях многовариантного педагогического процесса подчеркивается рядом современных педагогов и психологов: </w:t>
      </w:r>
      <w:r w:rsidRPr="00D23BF6">
        <w:rPr>
          <w:color w:val="auto"/>
          <w:lang w:eastAsia="ru-RU"/>
        </w:rPr>
        <w:br/>
      </w:r>
      <w:r w:rsidRPr="00D23BF6">
        <w:rPr>
          <w:color w:val="auto"/>
          <w:lang w:eastAsia="ru-RU"/>
        </w:rPr>
        <w:lastRenderedPageBreak/>
        <w:t xml:space="preserve">  П.</w:t>
      </w:r>
      <w:r w:rsidR="00516498" w:rsidRPr="00516498">
        <w:rPr>
          <w:color w:val="auto"/>
          <w:lang w:eastAsia="ru-RU"/>
        </w:rPr>
        <w:t xml:space="preserve">П. </w:t>
      </w:r>
      <w:proofErr w:type="spellStart"/>
      <w:r w:rsidR="00516498" w:rsidRPr="00516498">
        <w:rPr>
          <w:color w:val="auto"/>
          <w:lang w:eastAsia="ru-RU"/>
        </w:rPr>
        <w:t>Блонский</w:t>
      </w:r>
      <w:proofErr w:type="spellEnd"/>
      <w:r w:rsidR="00516498" w:rsidRPr="00516498">
        <w:rPr>
          <w:color w:val="auto"/>
          <w:lang w:eastAsia="ru-RU"/>
        </w:rPr>
        <w:t xml:space="preserve"> писал о том, что "в школе должно </w:t>
      </w:r>
      <w:proofErr w:type="gramStart"/>
      <w:r w:rsidR="00516498" w:rsidRPr="00516498">
        <w:rPr>
          <w:color w:val="auto"/>
          <w:lang w:eastAsia="ru-RU"/>
        </w:rPr>
        <w:t>быть</w:t>
      </w:r>
      <w:proofErr w:type="gramEnd"/>
      <w:r w:rsidR="00516498" w:rsidRPr="00516498">
        <w:rPr>
          <w:color w:val="auto"/>
          <w:lang w:eastAsia="ru-RU"/>
        </w:rPr>
        <w:t xml:space="preserve"> возможно больше простора для личного творчества учителя: точно регламентированная программа, учебник и вопросно-ответная форма обучения обезличивают учителя. Превратим же уроки в совместную жизнь учителя с детьми... пусть наша новая школа мысли, человечности и поэзии для ребенка будет школой, полной человеческой жизни и живого культурного творчества и для учителя</w:t>
      </w:r>
      <w:r w:rsidR="00516498" w:rsidRPr="00516498">
        <w:rPr>
          <w:lang w:eastAsia="ru-RU"/>
        </w:rPr>
        <w:t xml:space="preserve">" </w:t>
      </w:r>
      <w:r w:rsidRPr="00D23BF6">
        <w:rPr>
          <w:lang w:eastAsia="ru-RU"/>
        </w:rPr>
        <w:t xml:space="preserve">                </w:t>
      </w:r>
      <w:r w:rsidR="00A04614" w:rsidRPr="00D23BF6">
        <w:rPr>
          <w:lang w:eastAsia="ru-RU"/>
        </w:rPr>
        <w:t xml:space="preserve">    </w:t>
      </w:r>
      <w:r w:rsidR="00516498" w:rsidRPr="00516498">
        <w:rPr>
          <w:color w:val="auto"/>
          <w:lang w:eastAsia="ru-RU"/>
        </w:rPr>
        <w:t>Духовное воздействие, имеющее своим источником свободную, всесторонне развитую личность учителя, часто оказывает решающее влияние на всю жизнь ученика. ...Каждый индивидуальный случай требует особого приспособления к себе".</w:t>
      </w:r>
      <w:r w:rsidR="00A04614" w:rsidRPr="00D23BF6">
        <w:rPr>
          <w:color w:val="auto"/>
          <w:lang w:eastAsia="ru-RU"/>
        </w:rPr>
        <w:br/>
        <w:t xml:space="preserve"> </w:t>
      </w:r>
      <w:r w:rsidR="00FD57A0">
        <w:rPr>
          <w:color w:val="auto"/>
          <w:lang w:eastAsia="ru-RU"/>
        </w:rPr>
        <w:t xml:space="preserve">  </w:t>
      </w:r>
      <w:r w:rsidR="00A04614" w:rsidRPr="00D23BF6">
        <w:rPr>
          <w:color w:val="auto"/>
          <w:lang w:eastAsia="ru-RU"/>
        </w:rPr>
        <w:t xml:space="preserve">  </w:t>
      </w:r>
      <w:r w:rsidR="00516498" w:rsidRPr="00516498">
        <w:rPr>
          <w:lang w:eastAsia="ru-RU"/>
        </w:rPr>
        <w:t xml:space="preserve">О творческом характере педагогической деятельности писал Н. Ф. </w:t>
      </w:r>
      <w:proofErr w:type="spellStart"/>
      <w:r w:rsidR="00516498" w:rsidRPr="00516498">
        <w:rPr>
          <w:lang w:eastAsia="ru-RU"/>
        </w:rPr>
        <w:t>Каптерев</w:t>
      </w:r>
      <w:proofErr w:type="spellEnd"/>
      <w:r w:rsidR="00516498" w:rsidRPr="00516498">
        <w:rPr>
          <w:lang w:eastAsia="ru-RU"/>
        </w:rPr>
        <w:t xml:space="preserve">: "...Деятельность преподавателя есть деятельность сложная, в ней есть элементы и чисто научные, объективные, и чисто личные, творческие элементы педагогического искусства и таланта. Основа деятельности учителя суть научные знания </w:t>
      </w:r>
      <w:proofErr w:type="gramStart"/>
      <w:r w:rsidR="00516498" w:rsidRPr="00516498">
        <w:rPr>
          <w:lang w:eastAsia="ru-RU"/>
        </w:rPr>
        <w:t>-п</w:t>
      </w:r>
      <w:proofErr w:type="gramEnd"/>
      <w:r w:rsidR="00516498" w:rsidRPr="00516498">
        <w:rPr>
          <w:lang w:eastAsia="ru-RU"/>
        </w:rPr>
        <w:t>ауки вообще, своего специального предмета, родственных с ним, его методологии, детей. Чем шире и основательнее знания учителя, тем плодотворнее будет его деятельность. Но на этой объективной почве учитель должен явиться художником: должен переработать метод, сделать его своим достоянием и орудием и уметь бесконечно видоизменять его, прилаживая его к различным детям, с различной подготовкой и своеобразными природными свойствами. Поэтому истинно хороший учитель не может быть рабом ни программ, ни методик, он всегда должен оставаться свободным и самостоятельным деятелем"</w:t>
      </w:r>
    </w:p>
    <w:p w:rsidR="00272696" w:rsidRPr="00D23BF6" w:rsidRDefault="00A04614" w:rsidP="00FD57A0">
      <w:r w:rsidRPr="00D23BF6">
        <w:rPr>
          <w:lang w:eastAsia="ru-RU"/>
        </w:rPr>
        <w:t xml:space="preserve">  </w:t>
      </w:r>
      <w:r w:rsidR="00FD57A0">
        <w:rPr>
          <w:lang w:eastAsia="ru-RU"/>
        </w:rPr>
        <w:t xml:space="preserve">   </w:t>
      </w:r>
      <w:r w:rsidRPr="00D23BF6">
        <w:rPr>
          <w:lang w:eastAsia="ru-RU"/>
        </w:rPr>
        <w:t xml:space="preserve"> </w:t>
      </w:r>
      <w:r w:rsidR="00516498" w:rsidRPr="00516498">
        <w:rPr>
          <w:lang w:eastAsia="ru-RU"/>
        </w:rPr>
        <w:t xml:space="preserve">В. А. </w:t>
      </w:r>
      <w:proofErr w:type="spellStart"/>
      <w:proofErr w:type="gramStart"/>
      <w:r w:rsidR="00516498" w:rsidRPr="00516498">
        <w:rPr>
          <w:lang w:eastAsia="ru-RU"/>
        </w:rPr>
        <w:t>Кан-Калик</w:t>
      </w:r>
      <w:proofErr w:type="spellEnd"/>
      <w:proofErr w:type="gramEnd"/>
      <w:r w:rsidR="00516498" w:rsidRPr="00516498">
        <w:rPr>
          <w:lang w:eastAsia="ru-RU"/>
        </w:rPr>
        <w:t xml:space="preserve"> дал такое определение творческой сущности педагогической деятельности: </w:t>
      </w:r>
      <w:proofErr w:type="gramStart"/>
      <w:r w:rsidR="00516498" w:rsidRPr="00516498">
        <w:rPr>
          <w:lang w:eastAsia="ru-RU"/>
        </w:rPr>
        <w:t xml:space="preserve">"Творческий процесс педагога рассматривается как деятельность, направленная на постоянное решение бесчисленного ряда учебно-воспитательных задач в меняющихся обстоятельствах, во время которой педагогом вырабатываются и воплощаются в общении с детьми оптимальные, органичные для данной педагогической индивидуальности </w:t>
      </w:r>
      <w:proofErr w:type="spellStart"/>
      <w:r w:rsidR="00516498" w:rsidRPr="00516498">
        <w:rPr>
          <w:lang w:eastAsia="ru-RU"/>
        </w:rPr>
        <w:t>нестандартизированные</w:t>
      </w:r>
      <w:proofErr w:type="spellEnd"/>
      <w:r w:rsidR="00516498" w:rsidRPr="00516498">
        <w:rPr>
          <w:lang w:eastAsia="ru-RU"/>
        </w:rPr>
        <w:t xml:space="preserve"> педагогические решения, опосредованные особенностями объектно-субъектного педагогического воздействия.</w:t>
      </w:r>
      <w:proofErr w:type="gramEnd"/>
      <w:r w:rsidR="00516498" w:rsidRPr="00516498">
        <w:rPr>
          <w:lang w:eastAsia="ru-RU"/>
        </w:rPr>
        <w:t xml:space="preserve"> Своеобразие педагогического творчества заключается в том, что творческий характер носит не только акт решения педагогической задачи, но и сам процесс воплощения этого решения в общении с детьми".</w:t>
      </w:r>
      <w:r w:rsidR="00272696" w:rsidRPr="00D23BF6">
        <w:rPr>
          <w:lang w:eastAsia="ru-RU"/>
        </w:rPr>
        <w:br/>
      </w:r>
      <w:r w:rsidR="00272696" w:rsidRPr="00D23BF6">
        <w:t xml:space="preserve">     Педагогический труд – дело, прежде всего творческое. Педагог, остановившийся в своем развитии, живущий старым багажом, не успевающий следить за стремительным бегом времени, может дать занимающимся определенную сумму знаний, но никогда не сможет научить их постоянно пополнять эти знания. </w:t>
      </w:r>
    </w:p>
    <w:p w:rsidR="00272696" w:rsidRPr="00D23BF6" w:rsidRDefault="00272696" w:rsidP="00D23BF6">
      <w:pPr>
        <w:pStyle w:val="a3"/>
        <w:spacing w:before="0" w:beforeAutospacing="0" w:after="0" w:afterAutospacing="0"/>
        <w:ind w:firstLine="709"/>
      </w:pPr>
      <w:r w:rsidRPr="00D23BF6">
        <w:t xml:space="preserve">В корне </w:t>
      </w:r>
      <w:proofErr w:type="gramStart"/>
      <w:r w:rsidRPr="00D23BF6">
        <w:t>не верно</w:t>
      </w:r>
      <w:proofErr w:type="gramEnd"/>
      <w:r w:rsidRPr="00D23BF6">
        <w:t xml:space="preserve"> утверждение о том, что «</w:t>
      </w:r>
      <w:r w:rsidRPr="00D23BF6">
        <w:rPr>
          <w:i/>
        </w:rPr>
        <w:t>недостатком советской системы образования была попытка формировать человека-творца, а сейчас задача заключается в том, чтобы взрастить квалифицированного потребителя, способного квалифицированно пользоваться результатами творчества других».</w:t>
      </w:r>
    </w:p>
    <w:p w:rsidR="00516498" w:rsidRPr="00516498" w:rsidRDefault="00272696" w:rsidP="00D23BF6">
      <w:pPr>
        <w:pStyle w:val="a3"/>
        <w:spacing w:before="0" w:beforeAutospacing="0" w:after="0" w:afterAutospacing="0"/>
        <w:ind w:firstLine="708"/>
      </w:pPr>
      <w:r w:rsidRPr="00D23BF6">
        <w:lastRenderedPageBreak/>
        <w:t xml:space="preserve">Напротив, сегодня стране жизненно необходимы люди мыслящие творчески, способные к самостоятельному и нестандартному решению многообразных задач. Пробудить в человеке творца и развить в нем заложенный творческий потенциал –   основная цель системы образования. Современный учитель понимает, что образовательный процесс важно рассматривать не как две параллельные деятельности – учителя (обучающего) и ученика (обучающегося), а как деятельность совместную, как взаимодействие учителя с учениками. Творческого ученика может воспитать только творческий педагог. </w:t>
      </w:r>
      <w:r w:rsidR="00A04614" w:rsidRPr="00D23BF6">
        <w:rPr>
          <w:color w:val="646464"/>
        </w:rPr>
        <w:br/>
      </w:r>
      <w:r w:rsidR="00A04614" w:rsidRPr="00D23BF6">
        <w:t xml:space="preserve">   </w:t>
      </w:r>
      <w:r w:rsidR="00516498" w:rsidRPr="00516498">
        <w:t>Творчество всегда обозначает появление чего-то нового. Для характеристики творческого характера педагогической деятельности наиболее адекватно применимо понятие "созидание". Учитель-воспитатель путем действительно творческих усилий и труда вызывает к жизни потенциальные возможности ученика, воспитанника, создает условия для развития и совершенствования неповторимой личности. Следует также учитывать и тот факт, что педагогическая деятельность, будучи творческой по существу, реализуется в качестве таковой только в определенных объективных и субъективных условиях.</w:t>
      </w:r>
    </w:p>
    <w:p w:rsidR="00516498" w:rsidRPr="00516498" w:rsidRDefault="00A04614" w:rsidP="00D23BF6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23BF6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516498" w:rsidRPr="00516498">
        <w:rPr>
          <w:rFonts w:eastAsia="Times New Roman" w:cs="Times New Roman"/>
          <w:color w:val="auto"/>
          <w:sz w:val="24"/>
          <w:szCs w:val="24"/>
          <w:lang w:eastAsia="ru-RU"/>
        </w:rPr>
        <w:t>Критерии педагогического творчества: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наличие глубоких и всесторонних знаний и их критическая переработка и осмысление;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умение перевести теоретические и методические положения в педагогические действия;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способность к самосовершенствованию и самообразованию;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разработка новых методик, форм, приемов и средств и их оригинальное сочетание;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диалектичность, вариативность, изменчивость системы деятельности;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эффективное применение имеющегося опыта в новых условиях;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способность к рефлексивной оценке собственной деятельности и ее результатов;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формирование индивидуального стиля профессиональной деятельности на основе сочетания и выработки эталонных и индивидуально неповторимых черт личности педагога;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способность к импровизации, основанной на знаниях и интуиции;</w:t>
      </w:r>
    </w:p>
    <w:p w:rsidR="00516498" w:rsidRPr="00516498" w:rsidRDefault="00516498" w:rsidP="00D23BF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умение видеть "веер вариантов".</w:t>
      </w:r>
    </w:p>
    <w:p w:rsidR="00516498" w:rsidRPr="00516498" w:rsidRDefault="00516498" w:rsidP="00D23BF6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23BF6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Педагогическая импровизация — </w:t>
      </w:r>
      <w:r w:rsidRPr="00516498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такое действие в ходе педагогического процесса, которое возникает в ответ на неожиданную ситуацию, когда создание и воспроизведение совпадают по времени.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 Импровизация возможна, если учитель обладает фундаментальными знаниями, быстротой реакции, развитым воображением и интуицией, способностью к моментальному воссозданию принимаемого решения так, как будто все заранее было предусмотрено и подготовлено.</w:t>
      </w:r>
    </w:p>
    <w:p w:rsidR="00516498" w:rsidRPr="00516498" w:rsidRDefault="00516498" w:rsidP="00D23BF6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Этапы импровизации:</w:t>
      </w:r>
    </w:p>
    <w:p w:rsidR="00516498" w:rsidRPr="00516498" w:rsidRDefault="00516498" w:rsidP="00D23BF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озарение (</w:t>
      </w:r>
      <w:proofErr w:type="spellStart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инсайт</w:t>
      </w:r>
      <w:proofErr w:type="spellEnd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);</w:t>
      </w:r>
    </w:p>
    <w:p w:rsidR="00516498" w:rsidRPr="00516498" w:rsidRDefault="00516498" w:rsidP="00D23BF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интуитивно-логическое осмысление идеи и выбор пути ее реализации;</w:t>
      </w:r>
    </w:p>
    <w:p w:rsidR="00516498" w:rsidRPr="00516498" w:rsidRDefault="00516498" w:rsidP="00D23BF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публичная реализация с интуитивно-логической коррекцией;</w:t>
      </w:r>
    </w:p>
    <w:p w:rsidR="00516498" w:rsidRPr="00516498" w:rsidRDefault="00516498" w:rsidP="00D23BF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• мгновенный интуитивно-логический анализ результата импровизации.</w:t>
      </w:r>
    </w:p>
    <w:p w:rsidR="00516498" w:rsidRPr="00516498" w:rsidRDefault="00516498" w:rsidP="00D23BF6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lastRenderedPageBreak/>
        <w:t xml:space="preserve">Импровизация педагога, чтобы быть педагогической импровизацией, всегда должна иметь педагогическое значение, а не </w:t>
      </w:r>
      <w:proofErr w:type="gramStart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представлять из себя</w:t>
      </w:r>
      <w:proofErr w:type="gramEnd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 способ выйти из ситуации или заполнить паузу.</w:t>
      </w:r>
    </w:p>
    <w:p w:rsidR="00516498" w:rsidRPr="00516498" w:rsidRDefault="00516498" w:rsidP="00D23BF6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23BF6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Интуиция — </w:t>
      </w:r>
      <w:r w:rsidRPr="00516498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чутье, тонкое понимание, проникновение в самую суть чего-нибудь без развернутого логического обоснования.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 Способность к интуиции формируется тоже только на основе знаний, опыта, развитой рефлексии и </w:t>
      </w:r>
      <w:proofErr w:type="spellStart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эмпатии.</w:t>
      </w:r>
      <w:proofErr w:type="spellEnd"/>
      <w:r w:rsidR="00A04614"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 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Творческий учитель — это большой труженик, человек, постоянно совершенствующийся и непрерывно развивающийся.</w:t>
      </w:r>
      <w:r w:rsidR="00A04614"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В. И. </w:t>
      </w:r>
      <w:proofErr w:type="spellStart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Загвязинский</w:t>
      </w:r>
      <w:proofErr w:type="spellEnd"/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называет следующие специфические особенности педагогического творчества.</w:t>
      </w:r>
      <w:r w:rsidR="00A04614"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</w:t>
      </w:r>
      <w:r w:rsidRPr="00D23BF6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Жесткий лимит времени. 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Учитель принимает решения в ситуациях немедленного реагирования: уроки каждый день, непредвиденные ситуации ежеминутно, ежечасно, общение с детьми постоянно.</w:t>
      </w:r>
      <w:r w:rsidR="00A04614"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 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Возможность сопоставить замысел с его реализацией только в эпизодических, сиюминутных ситуациях, а не с конечным результатом из-за его отдаленности и обращенности в будущее.</w:t>
      </w:r>
      <w:r w:rsidR="00A04614"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 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В педагогическом творчестве ставка делается только на </w:t>
      </w:r>
      <w:r w:rsidRPr="00D23BF6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положительный результат. 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Такие способы проверки гипотезы, как доказательство от противного, доведение идеи до абсурда, противопоказаны в деятельности учителя.</w:t>
      </w:r>
      <w:r w:rsidR="00A04614"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 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Педагогическое творчество всегда </w:t>
      </w:r>
      <w:r w:rsidRPr="00D23BF6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сотворчество 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с детьми, коллегами.</w:t>
      </w:r>
      <w:r w:rsidR="00A04614"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 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Значительная часть педагогического творчества осуществляется на людях, </w:t>
      </w:r>
      <w:r w:rsidRPr="00D23BF6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в публичной обстановке. 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Это требует от учителя умения управлять своими психическими состояниями, оперативно вызывать у себя и учащихся творческое воодушевление.</w:t>
      </w:r>
    </w:p>
    <w:p w:rsidR="00516498" w:rsidRPr="00516498" w:rsidRDefault="00A04614" w:rsidP="00D23BF6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23BF6">
        <w:rPr>
          <w:rFonts w:eastAsia="Times New Roman" w:cs="Times New Roman"/>
          <w:color w:val="auto"/>
          <w:sz w:val="24"/>
          <w:szCs w:val="24"/>
          <w:lang w:eastAsia="ru-RU"/>
        </w:rPr>
        <w:t xml:space="preserve">  </w:t>
      </w:r>
      <w:r w:rsidR="00516498" w:rsidRPr="00516498">
        <w:rPr>
          <w:rFonts w:eastAsia="Times New Roman" w:cs="Times New Roman"/>
          <w:color w:val="auto"/>
          <w:sz w:val="24"/>
          <w:szCs w:val="24"/>
          <w:lang w:eastAsia="ru-RU"/>
        </w:rPr>
        <w:t>Выделяют три сферы творческой деятельности учителя: методическое творчество, коммуникативное творчество (взаимодействие с детьми), творческое самовоспитание.</w:t>
      </w:r>
      <w:r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</w:t>
      </w:r>
      <w:r w:rsidR="00516498" w:rsidRPr="00516498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Методическое творчество</w:t>
      </w:r>
      <w:r w:rsidR="00516498" w:rsidRPr="00516498">
        <w:rPr>
          <w:rFonts w:eastAsia="Times New Roman" w:cs="Times New Roman"/>
          <w:color w:val="auto"/>
          <w:sz w:val="24"/>
          <w:szCs w:val="24"/>
          <w:lang w:eastAsia="ru-RU"/>
        </w:rPr>
        <w:t> связано с умением осмысления и анализа возникающих педагогических ситуаций, выбора и построения адекватной методической модели, конструирования содержания и способов воздействия, с адаптацией существующих способов и педагогических систем с педагогической индивидуальностью.</w:t>
      </w:r>
      <w:r w:rsidRPr="00D23BF6">
        <w:rPr>
          <w:rFonts w:eastAsia="Times New Roman" w:cs="Times New Roman"/>
          <w:color w:val="auto"/>
          <w:sz w:val="24"/>
          <w:szCs w:val="24"/>
          <w:lang w:eastAsia="ru-RU"/>
        </w:rPr>
        <w:br/>
        <w:t xml:space="preserve">   </w:t>
      </w:r>
      <w:r w:rsidR="00516498" w:rsidRPr="00516498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Коммуникативное творчество</w:t>
      </w:r>
      <w:r w:rsidR="00516498"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 реализуется в построении педагогически целесообразного и эффективного общения, во взаимодействии с воспитанниками, в способности познавать детей, осуществлять </w:t>
      </w:r>
      <w:proofErr w:type="gramStart"/>
      <w:r w:rsidR="00516498" w:rsidRPr="00516498">
        <w:rPr>
          <w:rFonts w:eastAsia="Times New Roman" w:cs="Times New Roman"/>
          <w:color w:val="auto"/>
          <w:sz w:val="24"/>
          <w:szCs w:val="24"/>
          <w:lang w:eastAsia="ru-RU"/>
        </w:rPr>
        <w:t>психологическую</w:t>
      </w:r>
      <w:proofErr w:type="gramEnd"/>
      <w:r w:rsidR="00516498" w:rsidRPr="00516498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516498" w:rsidRPr="00516498">
        <w:rPr>
          <w:rFonts w:eastAsia="Times New Roman" w:cs="Times New Roman"/>
          <w:color w:val="auto"/>
          <w:sz w:val="24"/>
          <w:szCs w:val="24"/>
          <w:lang w:eastAsia="ru-RU"/>
        </w:rPr>
        <w:t>саморегуляцию</w:t>
      </w:r>
      <w:proofErr w:type="spellEnd"/>
      <w:r w:rsidR="00516498" w:rsidRPr="00516498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516498" w:rsidRPr="00516498" w:rsidRDefault="00516498" w:rsidP="00D23BF6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16498"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  <w:t>Творческое самовоспитание</w:t>
      </w:r>
      <w:r w:rsidRPr="00516498">
        <w:rPr>
          <w:rFonts w:eastAsia="Times New Roman" w:cs="Times New Roman"/>
          <w:color w:val="auto"/>
          <w:sz w:val="24"/>
          <w:szCs w:val="24"/>
          <w:lang w:eastAsia="ru-RU"/>
        </w:rPr>
        <w:t> предполагает осознание самого себя как конкретной творческой индивидуальности, определение своих профессионально-личностных качеств, требующих дальнейшего совершенствования и корректировки, а также разработки долгосрочной программы собственного совершенствования в системе непрерывного самообразования. С самопознанием связаны и первые две сферы педагогического творчества. Вне осознания себя как личности и субъекта педагогического процесса, без рефлексирования всех своих действий и их результатов учитель не может состояться как мастер, как творец.</w:t>
      </w:r>
    </w:p>
    <w:p w:rsidR="00272696" w:rsidRPr="00D23BF6" w:rsidRDefault="00272696" w:rsidP="00D23BF6">
      <w:pPr>
        <w:pStyle w:val="a3"/>
        <w:spacing w:before="0" w:beforeAutospacing="0" w:after="0" w:afterAutospacing="0"/>
        <w:ind w:firstLine="708"/>
      </w:pPr>
      <w:r w:rsidRPr="00D23BF6">
        <w:t xml:space="preserve">Возможно ли обучение учителя творчеству? Н. </w:t>
      </w:r>
      <w:proofErr w:type="spellStart"/>
      <w:r w:rsidRPr="00D23BF6">
        <w:t>Роджерс</w:t>
      </w:r>
      <w:proofErr w:type="spellEnd"/>
      <w:r w:rsidRPr="00D23BF6">
        <w:t xml:space="preserve"> отмечал, что важно не заглушать </w:t>
      </w:r>
      <w:proofErr w:type="spellStart"/>
      <w:r w:rsidRPr="00D23BF6">
        <w:t>креативность</w:t>
      </w:r>
      <w:proofErr w:type="spellEnd"/>
      <w:r w:rsidRPr="00D23BF6">
        <w:t xml:space="preserve"> критикой, осуждением. Основные условия, необходимые для развития </w:t>
      </w:r>
      <w:proofErr w:type="spellStart"/>
      <w:r w:rsidRPr="00D23BF6">
        <w:t>креативности</w:t>
      </w:r>
      <w:proofErr w:type="spellEnd"/>
      <w:r w:rsidRPr="00D23BF6">
        <w:t xml:space="preserve"> – психологическая безопасность, климат психологической свободы, атмосфера дозволенности,</w:t>
      </w:r>
      <w:r w:rsidRPr="00D23BF6">
        <w:rPr>
          <w:rStyle w:val="apple-converted-space"/>
        </w:rPr>
        <w:t> </w:t>
      </w:r>
      <w:r w:rsidRPr="00D23BF6">
        <w:t> игры, спонтанности. Было выявлено, что наибольшую творческую активность обнаруживают учителя с широким запасом профессиональных знаний и навыков, с более высоким уровнем мастерства.</w:t>
      </w:r>
    </w:p>
    <w:p w:rsidR="00272696" w:rsidRPr="00D23BF6" w:rsidRDefault="00272696" w:rsidP="00D23BF6">
      <w:pPr>
        <w:pStyle w:val="a3"/>
        <w:spacing w:before="0" w:beforeAutospacing="0" w:after="0" w:afterAutospacing="0"/>
        <w:ind w:firstLine="708"/>
      </w:pPr>
      <w:proofErr w:type="gramStart"/>
      <w:r w:rsidRPr="00D23BF6">
        <w:lastRenderedPageBreak/>
        <w:t>Современного творческого учителя отличают следующие критерии: объективность, активность, разносторонность, целеустремленность, динамизм, гибкость, мобильность, самокритичность и критичность</w:t>
      </w:r>
      <w:r w:rsidRPr="00D23BF6">
        <w:rPr>
          <w:b/>
          <w:i/>
        </w:rPr>
        <w:t>.</w:t>
      </w:r>
      <w:proofErr w:type="gramEnd"/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 xml:space="preserve">Я считаю, что </w:t>
      </w:r>
      <w:r w:rsidRPr="00D23BF6">
        <w:rPr>
          <w:rStyle w:val="aa"/>
          <w:rFonts w:cs="Times New Roman"/>
          <w:color w:val="auto"/>
          <w:sz w:val="24"/>
          <w:szCs w:val="24"/>
        </w:rPr>
        <w:t xml:space="preserve">творческий </w:t>
      </w:r>
      <w:r w:rsidRPr="00D23BF6">
        <w:rPr>
          <w:rFonts w:cs="Times New Roman"/>
          <w:color w:val="auto"/>
          <w:sz w:val="24"/>
          <w:szCs w:val="24"/>
        </w:rPr>
        <w:t xml:space="preserve">учитель </w:t>
      </w:r>
      <w:proofErr w:type="gramStart"/>
      <w:r w:rsidRPr="00D23BF6">
        <w:rPr>
          <w:rFonts w:cs="Times New Roman"/>
          <w:color w:val="auto"/>
          <w:sz w:val="24"/>
          <w:szCs w:val="24"/>
        </w:rPr>
        <w:t>должен</w:t>
      </w:r>
      <w:proofErr w:type="gramEnd"/>
      <w:r w:rsidRPr="00D23BF6">
        <w:rPr>
          <w:rFonts w:cs="Times New Roman"/>
          <w:color w:val="auto"/>
          <w:sz w:val="24"/>
          <w:szCs w:val="24"/>
        </w:rPr>
        <w:t xml:space="preserve"> нацелен на формирование творческой личности школьника, обладать педагогическим тактом,   уметь развивать детское воображение, артистизм, уметь ставить интересные, занимательные вопросы, создавать интересные ситуации, обладать чувством юмора. </w:t>
      </w:r>
      <w:r w:rsidRPr="00D23BF6">
        <w:rPr>
          <w:rStyle w:val="aa"/>
          <w:rFonts w:cs="Times New Roman"/>
          <w:color w:val="auto"/>
          <w:sz w:val="24"/>
          <w:szCs w:val="24"/>
        </w:rPr>
        <w:t xml:space="preserve"> Ведь нет ни одного ребенка, которого природа не наделила бы скрытым творческим потенциалом. В</w:t>
      </w:r>
      <w:r w:rsidRPr="00D23BF6">
        <w:rPr>
          <w:rFonts w:cs="Times New Roman"/>
          <w:color w:val="auto"/>
          <w:sz w:val="24"/>
          <w:szCs w:val="24"/>
        </w:rPr>
        <w:t xml:space="preserve">се дети талантливы по- своему. У каждого ребенка есть способности и таланты. Дети от природы любознательны и полны желания учиться. Все, что нужно для того, чтобы они могли проявлять свои дарования – это умелое руководство со стороны взрослых. Основная задача педагога рассмотреть творческий потенциал учеников и помогать развитию творческих способностей. Педагог способен пробудить в каждом ребенке интерес, научить переживать и чувствовать. </w:t>
      </w:r>
    </w:p>
    <w:p w:rsidR="00272696" w:rsidRPr="00D23BF6" w:rsidRDefault="00272696" w:rsidP="00D23BF6">
      <w:pPr>
        <w:ind w:firstLine="708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>Думаю, что каждый учитель, планируя свою деятельность, должен сделать выбор и точно ответить на вопрос: каким ему представляется ребенок – человеком, который выполняет, не задумываясь требования взрослых, или личностью, способной принимать самостоятельные решения и отвечать за свои поступки. Я – за ученика думающего, целеустремленного, творческого.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 xml:space="preserve">Дети, особенно младшего школьного возраста, «дышат» воздухом творчества: они хотят </w:t>
      </w:r>
      <w:proofErr w:type="spellStart"/>
      <w:r w:rsidRPr="00D23BF6">
        <w:rPr>
          <w:rFonts w:cs="Times New Roman"/>
          <w:color w:val="auto"/>
          <w:sz w:val="24"/>
          <w:szCs w:val="24"/>
        </w:rPr>
        <w:t>петь,рисовать</w:t>
      </w:r>
      <w:proofErr w:type="spellEnd"/>
      <w:r w:rsidRPr="00D23BF6">
        <w:rPr>
          <w:rFonts w:cs="Times New Roman"/>
          <w:color w:val="auto"/>
          <w:sz w:val="24"/>
          <w:szCs w:val="24"/>
        </w:rPr>
        <w:t xml:space="preserve">, танцевать, </w:t>
      </w:r>
      <w:proofErr w:type="spellStart"/>
      <w:r w:rsidRPr="00D23BF6">
        <w:rPr>
          <w:rFonts w:cs="Times New Roman"/>
          <w:color w:val="auto"/>
          <w:sz w:val="24"/>
          <w:szCs w:val="24"/>
        </w:rPr>
        <w:t>сочинять</w:t>
      </w:r>
      <w:proofErr w:type="gramStart"/>
      <w:r w:rsidRPr="00D23BF6">
        <w:rPr>
          <w:rFonts w:cs="Times New Roman"/>
          <w:color w:val="auto"/>
          <w:sz w:val="24"/>
          <w:szCs w:val="24"/>
        </w:rPr>
        <w:t>.Н</w:t>
      </w:r>
      <w:proofErr w:type="gramEnd"/>
      <w:r w:rsidRPr="00D23BF6">
        <w:rPr>
          <w:rFonts w:cs="Times New Roman"/>
          <w:color w:val="auto"/>
          <w:sz w:val="24"/>
          <w:szCs w:val="24"/>
        </w:rPr>
        <w:t>ужно</w:t>
      </w:r>
      <w:proofErr w:type="spellEnd"/>
      <w:r w:rsidRPr="00D23BF6">
        <w:rPr>
          <w:rFonts w:cs="Times New Roman"/>
          <w:color w:val="auto"/>
          <w:sz w:val="24"/>
          <w:szCs w:val="24"/>
        </w:rPr>
        <w:t xml:space="preserve"> начинать, как можно раньше учить ребенка видеть в каждом предмете разные его стороны, свободно фантазировать и мыслить. 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 xml:space="preserve">В младшем школьном возрасте закладываются психологические основы творческой деятельности; развиваются воображение, творческое мышление, фантазия; воспитываются самостоятельность, </w:t>
      </w:r>
      <w:proofErr w:type="spellStart"/>
      <w:r w:rsidRPr="00D23BF6">
        <w:rPr>
          <w:rFonts w:cs="Times New Roman"/>
          <w:color w:val="auto"/>
          <w:sz w:val="24"/>
          <w:szCs w:val="24"/>
        </w:rPr>
        <w:t>любознательность</w:t>
      </w:r>
      <w:proofErr w:type="gramStart"/>
      <w:r w:rsidRPr="00D23BF6">
        <w:rPr>
          <w:rFonts w:cs="Times New Roman"/>
          <w:color w:val="auto"/>
          <w:sz w:val="24"/>
          <w:szCs w:val="24"/>
        </w:rPr>
        <w:t>,а</w:t>
      </w:r>
      <w:proofErr w:type="gramEnd"/>
      <w:r w:rsidRPr="00D23BF6">
        <w:rPr>
          <w:rFonts w:cs="Times New Roman"/>
          <w:color w:val="auto"/>
          <w:sz w:val="24"/>
          <w:szCs w:val="24"/>
        </w:rPr>
        <w:t>ктивность</w:t>
      </w:r>
      <w:proofErr w:type="spellEnd"/>
      <w:r w:rsidRPr="00D23BF6">
        <w:rPr>
          <w:rFonts w:cs="Times New Roman"/>
          <w:color w:val="auto"/>
          <w:sz w:val="24"/>
          <w:szCs w:val="24"/>
        </w:rPr>
        <w:t>, инициатива; формируются умения наблюдать, анализировать, сравнивать, обобщать, делать выводы; начинают складываться интересы, склонности; формируются потребности, лежащие в основе творческого труда.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 xml:space="preserve">Важнейшая задача учителя– </w:t>
      </w:r>
      <w:proofErr w:type="gramStart"/>
      <w:r w:rsidRPr="00D23BF6">
        <w:rPr>
          <w:rFonts w:cs="Times New Roman"/>
          <w:color w:val="auto"/>
          <w:sz w:val="24"/>
          <w:szCs w:val="24"/>
        </w:rPr>
        <w:t>за</w:t>
      </w:r>
      <w:proofErr w:type="gramEnd"/>
      <w:r w:rsidRPr="00D23BF6">
        <w:rPr>
          <w:rFonts w:cs="Times New Roman"/>
          <w:color w:val="auto"/>
          <w:sz w:val="24"/>
          <w:szCs w:val="24"/>
        </w:rPr>
        <w:t xml:space="preserve">метить детскую одаренность, ведь все радости начинаются  с творчества. 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 xml:space="preserve">Работа «от творчества учителя – к творчеству ученика» </w:t>
      </w:r>
      <w:proofErr w:type="spellStart"/>
      <w:r w:rsidRPr="00D23BF6">
        <w:rPr>
          <w:rFonts w:cs="Times New Roman"/>
          <w:color w:val="auto"/>
          <w:sz w:val="24"/>
          <w:szCs w:val="24"/>
        </w:rPr>
        <w:t>достигаетцели</w:t>
      </w:r>
      <w:proofErr w:type="spellEnd"/>
      <w:r w:rsidRPr="00D23BF6">
        <w:rPr>
          <w:rFonts w:cs="Times New Roman"/>
          <w:color w:val="auto"/>
          <w:sz w:val="24"/>
          <w:szCs w:val="24"/>
        </w:rPr>
        <w:t xml:space="preserve"> в том случае, когда ребенок видит результаты своего труда и чувствует позитивное отношение к себе. Можно, например,  устраивать выставки творческих работ, ярмарки. Результаты своей работы – вышивку, доклады, разработки творческих проектов, грамоты и благодарности – учащиеся накапливают в </w:t>
      </w:r>
      <w:proofErr w:type="spellStart"/>
      <w:r w:rsidRPr="00D23BF6">
        <w:rPr>
          <w:rFonts w:cs="Times New Roman"/>
          <w:color w:val="auto"/>
          <w:sz w:val="24"/>
          <w:szCs w:val="24"/>
        </w:rPr>
        <w:t>портфолио</w:t>
      </w:r>
      <w:proofErr w:type="spellEnd"/>
      <w:r w:rsidRPr="00D23BF6">
        <w:rPr>
          <w:rFonts w:cs="Times New Roman"/>
          <w:color w:val="auto"/>
          <w:sz w:val="24"/>
          <w:szCs w:val="24"/>
        </w:rPr>
        <w:t xml:space="preserve">, а на выставках демонстрируют их. Ещё один способ – это привлекать учащихся к внеклассной работе, применяя </w:t>
      </w:r>
      <w:proofErr w:type="spellStart"/>
      <w:r w:rsidRPr="00D23BF6">
        <w:rPr>
          <w:rFonts w:cs="Times New Roman"/>
          <w:color w:val="auto"/>
          <w:sz w:val="24"/>
          <w:szCs w:val="24"/>
        </w:rPr>
        <w:t>межпредметную</w:t>
      </w:r>
      <w:proofErr w:type="spellEnd"/>
      <w:r w:rsidRPr="00D23BF6">
        <w:rPr>
          <w:rFonts w:cs="Times New Roman"/>
          <w:color w:val="auto"/>
          <w:sz w:val="24"/>
          <w:szCs w:val="24"/>
        </w:rPr>
        <w:t xml:space="preserve"> связь.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 xml:space="preserve">Так же педагогам стоит использовать в своей работе такую форму, как проектная деятельность. Она полной мере способствует реализации творческого </w:t>
      </w:r>
      <w:proofErr w:type="spellStart"/>
      <w:r w:rsidRPr="00D23BF6">
        <w:rPr>
          <w:rFonts w:cs="Times New Roman"/>
          <w:color w:val="auto"/>
          <w:sz w:val="24"/>
          <w:szCs w:val="24"/>
        </w:rPr>
        <w:t>потенциалаиндивидуальных</w:t>
      </w:r>
      <w:proofErr w:type="spellEnd"/>
      <w:r w:rsidRPr="00D23BF6">
        <w:rPr>
          <w:rFonts w:cs="Times New Roman"/>
          <w:color w:val="auto"/>
          <w:sz w:val="24"/>
          <w:szCs w:val="24"/>
        </w:rPr>
        <w:t xml:space="preserve"> способностей и педагога, и ученика. Уроки-проекты приводят к тому, что дети учатся самостоятельно добывать знания, сочиняют стихи и частушки, рисуют, делают коллажи и т.д.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>В каждом ребенке учитель должен видеть индивидуальность.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proofErr w:type="gramStart"/>
      <w:r w:rsidRPr="00D23BF6">
        <w:rPr>
          <w:rFonts w:cs="Times New Roman"/>
          <w:color w:val="auto"/>
          <w:sz w:val="24"/>
          <w:szCs w:val="24"/>
        </w:rPr>
        <w:t>Нельзя упускать и нестандартных форм организации уроков: олимпиады, экскурсии, путешествия, концерты, спектакли, викторины, внеклассные встречи и т.д.</w:t>
      </w:r>
      <w:proofErr w:type="gramEnd"/>
      <w:r w:rsidRPr="00D23BF6">
        <w:rPr>
          <w:rFonts w:cs="Times New Roman"/>
          <w:color w:val="auto"/>
          <w:sz w:val="24"/>
          <w:szCs w:val="24"/>
        </w:rPr>
        <w:t xml:space="preserve"> И на протяжении всего учебного процесса формировать позитивную учебно-познавательную мотивацию. Всякая мыслительная деятельность начинается с вопроса, с удивления. Поскольку удивление рождает мысль, нужно стараться вызвать у ребёнка вопрос, показать предмет так, чтобы ребёнок удивился вдруг открывшейся незнакомой стороне в нём. В любой, казалось бы, давно известной вещи можно найти новые, незнакомые стороны. Это всегда вызывает удивление, пробуждает размышления.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proofErr w:type="spellStart"/>
      <w:r w:rsidRPr="00D23BF6">
        <w:rPr>
          <w:rFonts w:cs="Times New Roman"/>
          <w:color w:val="auto"/>
          <w:sz w:val="24"/>
          <w:szCs w:val="24"/>
        </w:rPr>
        <w:lastRenderedPageBreak/>
        <w:t>Элис</w:t>
      </w:r>
      <w:proofErr w:type="spellEnd"/>
      <w:r w:rsidRPr="00D23BF6">
        <w:rPr>
          <w:rFonts w:cs="Times New Roman"/>
          <w:color w:val="auto"/>
          <w:sz w:val="24"/>
          <w:szCs w:val="24"/>
        </w:rPr>
        <w:t xml:space="preserve"> Пол </w:t>
      </w:r>
      <w:proofErr w:type="spellStart"/>
      <w:r w:rsidRPr="00D23BF6">
        <w:rPr>
          <w:rFonts w:cs="Times New Roman"/>
          <w:color w:val="auto"/>
          <w:sz w:val="24"/>
          <w:szCs w:val="24"/>
        </w:rPr>
        <w:t>Торренс</w:t>
      </w:r>
      <w:proofErr w:type="spellEnd"/>
      <w:r w:rsidRPr="00D23BF6">
        <w:rPr>
          <w:rFonts w:cs="Times New Roman"/>
          <w:color w:val="auto"/>
          <w:sz w:val="24"/>
          <w:szCs w:val="24"/>
        </w:rPr>
        <w:t xml:space="preserve"> (американский психолог) выделяет пять принципов, которыми должен руководствоваться учитель, чтобы поощрять творческое мышление: </w:t>
      </w:r>
    </w:p>
    <w:p w:rsidR="00272696" w:rsidRPr="00D23BF6" w:rsidRDefault="00272696" w:rsidP="00D23BF6">
      <w:pPr>
        <w:tabs>
          <w:tab w:val="num" w:pos="1880"/>
        </w:tabs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>1.Внимательное отношение к необычным вопросам.</w:t>
      </w:r>
    </w:p>
    <w:p w:rsidR="00272696" w:rsidRPr="00D23BF6" w:rsidRDefault="00272696" w:rsidP="00D23BF6">
      <w:pPr>
        <w:tabs>
          <w:tab w:val="num" w:pos="1880"/>
        </w:tabs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>2.Уважительное отношение к необычным идеям.</w:t>
      </w:r>
    </w:p>
    <w:p w:rsidR="00272696" w:rsidRPr="00D23BF6" w:rsidRDefault="00272696" w:rsidP="00D23BF6">
      <w:pPr>
        <w:tabs>
          <w:tab w:val="num" w:pos="1880"/>
        </w:tabs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>3. Показать детям, что их идеи имеют ценность.</w:t>
      </w:r>
    </w:p>
    <w:p w:rsidR="00272696" w:rsidRPr="00D23BF6" w:rsidRDefault="00272696" w:rsidP="00D23BF6">
      <w:pPr>
        <w:tabs>
          <w:tab w:val="num" w:pos="1880"/>
        </w:tabs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>4. Предоставлять удобные случаи для самостоятельного обучения и хвалить за это.</w:t>
      </w:r>
    </w:p>
    <w:p w:rsidR="00272696" w:rsidRPr="00D23BF6" w:rsidRDefault="00272696" w:rsidP="00D23BF6">
      <w:pPr>
        <w:tabs>
          <w:tab w:val="num" w:pos="1880"/>
        </w:tabs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>5.Предоставлять время для неоцениваемой практики или обучения.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 xml:space="preserve">Последний принцип требует объяснения. Внешняя оценка создает угрозу и, возможно, потребность в обороне. Поэтому детям необходим какой-то промежуток времени, в течение которого они не оцениваются. Таким </w:t>
      </w:r>
      <w:proofErr w:type="gramStart"/>
      <w:r w:rsidRPr="00D23BF6">
        <w:rPr>
          <w:rFonts w:cs="Times New Roman"/>
          <w:color w:val="auto"/>
          <w:sz w:val="24"/>
          <w:szCs w:val="24"/>
        </w:rPr>
        <w:t>образом</w:t>
      </w:r>
      <w:proofErr w:type="gramEnd"/>
      <w:r w:rsidRPr="00D23BF6">
        <w:rPr>
          <w:rFonts w:cs="Times New Roman"/>
          <w:color w:val="auto"/>
          <w:sz w:val="24"/>
          <w:szCs w:val="24"/>
        </w:rPr>
        <w:t xml:space="preserve"> не сдерживается свобода формирования идей. Творческое мышление не формируется от случая к случаю, оно требует целенаправленного обучения и развития, иначе оно просто угасает.</w:t>
      </w:r>
    </w:p>
    <w:p w:rsidR="00272696" w:rsidRPr="00D23BF6" w:rsidRDefault="00272696" w:rsidP="00D23BF6">
      <w:pPr>
        <w:pStyle w:val="a3"/>
        <w:spacing w:before="0" w:beforeAutospacing="0" w:after="0" w:afterAutospacing="0"/>
        <w:ind w:firstLine="708"/>
      </w:pPr>
      <w:r w:rsidRPr="00D23BF6">
        <w:t>Мастерство педагога не связано напрямую со стажем его работы. В отличие от мастерства педагогическое творчество – это всегда поиск и нахождение нового. Педагогов можно разделить на несколько групп по уровню творчества</w:t>
      </w:r>
      <w:r w:rsidRPr="00D23BF6">
        <w:rPr>
          <w:b/>
          <w:i/>
        </w:rPr>
        <w:t>.</w:t>
      </w:r>
      <w:r w:rsidRPr="00D23BF6">
        <w:t xml:space="preserve"> В первую группу входят учителя, владеющие набором стандартных приемов, способные создавать новое в рамках несложной деятельности; вторая группа – педагоги, стремящиеся выработать новую систему методов в условиях более сложной деятельности и, наконец, педагоги, относящиеся к третьей группе – это педагоги создающие систему обучающих технологий. </w:t>
      </w:r>
    </w:p>
    <w:p w:rsidR="00272696" w:rsidRPr="00D23BF6" w:rsidRDefault="00272696" w:rsidP="00D23BF6">
      <w:pPr>
        <w:ind w:firstLine="709"/>
        <w:rPr>
          <w:rFonts w:cs="Times New Roman"/>
          <w:color w:val="auto"/>
          <w:sz w:val="24"/>
          <w:szCs w:val="24"/>
        </w:rPr>
      </w:pPr>
      <w:r w:rsidRPr="00D23BF6">
        <w:rPr>
          <w:rFonts w:cs="Times New Roman"/>
          <w:color w:val="auto"/>
          <w:sz w:val="24"/>
          <w:szCs w:val="24"/>
        </w:rPr>
        <w:t>Чтобы учитель развивался творчески, нужны следующие условия: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точность во всем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дисциплина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порядочность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вдохновение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умение слушать критику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внимание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воля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уверенность в собственных силах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способность доводить дело до конца</w:t>
      </w:r>
    </w:p>
    <w:p w:rsidR="00272696" w:rsidRPr="00D23BF6" w:rsidRDefault="00272696" w:rsidP="00D23BF6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высокий общий уровень развития</w:t>
      </w:r>
    </w:p>
    <w:p w:rsidR="00272696" w:rsidRPr="00FD57A0" w:rsidRDefault="00272696" w:rsidP="00FD57A0">
      <w:pPr>
        <w:pStyle w:val="a3"/>
        <w:numPr>
          <w:ilvl w:val="0"/>
          <w:numId w:val="7"/>
        </w:numPr>
        <w:spacing w:before="0" w:beforeAutospacing="0" w:after="0" w:afterAutospacing="0" w:line="276" w:lineRule="auto"/>
      </w:pPr>
      <w:r w:rsidRPr="00D23BF6">
        <w:t>знание своего дела</w:t>
      </w:r>
    </w:p>
    <w:p w:rsidR="00272696" w:rsidRPr="00D23BF6" w:rsidRDefault="00272696" w:rsidP="00D23BF6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D23BF6">
        <w:rPr>
          <w:b/>
        </w:rPr>
        <w:t>Заключение</w:t>
      </w:r>
    </w:p>
    <w:p w:rsidR="00272696" w:rsidRPr="00516498" w:rsidRDefault="00D23BF6" w:rsidP="00FD57A0">
      <w:pPr>
        <w:pStyle w:val="a3"/>
        <w:spacing w:before="0" w:beforeAutospacing="0" w:after="0" w:afterAutospacing="0"/>
      </w:pPr>
      <w:r w:rsidRPr="00D23BF6">
        <w:t xml:space="preserve">   </w:t>
      </w:r>
      <w:r w:rsidR="00272696" w:rsidRPr="00D23BF6">
        <w:t>В практической работе учителя нельзя разграничить педагогическую деятельность на педагогическое мастерство, творчество и новаторство. Эти организационные части образовательной деятельности, находясь в постоянном взаимодействии, плотно переплетаются и дополняют друг друга.</w:t>
      </w:r>
      <w:r w:rsidR="00FD57A0">
        <w:br/>
      </w:r>
      <w:r w:rsidRPr="00D23BF6">
        <w:t xml:space="preserve">   </w:t>
      </w:r>
      <w:r w:rsidR="00272696" w:rsidRPr="00D23BF6">
        <w:t>Н.</w:t>
      </w:r>
      <w:r w:rsidR="00272696" w:rsidRPr="00516498">
        <w:t>В. Кузьмина убедительно доказала, что мастер от не мастера отличается, главным образом, тем, что </w:t>
      </w:r>
      <w:r w:rsidR="00272696" w:rsidRPr="00D23BF6">
        <w:rPr>
          <w:b/>
          <w:bCs/>
          <w:i/>
          <w:iCs/>
        </w:rPr>
        <w:t>мастер знает и умеет. </w:t>
      </w:r>
      <w:r w:rsidR="00272696" w:rsidRPr="00516498">
        <w:t>Не мастер не знает, какой должна быть последовательность педагогических действий. Мастер обычно знает, какие действия приводят к положительному результату. Не мастер подчас ограничивается поверхностным знанием детей. Мастер изучает особенности коллектива.</w:t>
      </w:r>
    </w:p>
    <w:p w:rsidR="00272696" w:rsidRPr="00516498" w:rsidRDefault="00D23BF6" w:rsidP="00D23BF6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D23BF6">
        <w:rPr>
          <w:rFonts w:eastAsia="Times New Roman" w:cs="Times New Roman"/>
          <w:color w:val="auto"/>
          <w:sz w:val="24"/>
          <w:szCs w:val="24"/>
          <w:lang w:eastAsia="ru-RU"/>
        </w:rPr>
        <w:t xml:space="preserve">   </w:t>
      </w:r>
      <w:r w:rsidR="00272696" w:rsidRPr="00516498">
        <w:rPr>
          <w:rFonts w:eastAsia="Times New Roman" w:cs="Times New Roman"/>
          <w:color w:val="auto"/>
          <w:sz w:val="24"/>
          <w:szCs w:val="24"/>
          <w:lang w:eastAsia="ru-RU"/>
        </w:rPr>
        <w:t>Главная отличительная особенность деятельности мастера заключается в том, что он опирается на знание психологии детей. Знание психологии детей сказывается и в применении многообразных методов воспитания и обучения на практике, и в создании новых методов, и в предвидении возможных последствий от применения тех или иных методов. Знание психологии детей позволяет мастеру в решении педагогических задач проявлять больше творчества, при этом в последовательности педагогических действий допускать меньше случайностей. Мастерам педагогического труда присуща творческая активность.</w:t>
      </w:r>
    </w:p>
    <w:sectPr w:rsidR="00272696" w:rsidRPr="00516498" w:rsidSect="00024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96" w:rsidRDefault="00272696" w:rsidP="00272696">
      <w:r>
        <w:separator/>
      </w:r>
    </w:p>
  </w:endnote>
  <w:endnote w:type="continuationSeparator" w:id="1">
    <w:p w:rsidR="00272696" w:rsidRDefault="00272696" w:rsidP="0027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96" w:rsidRDefault="00272696" w:rsidP="00272696">
      <w:r>
        <w:separator/>
      </w:r>
    </w:p>
  </w:footnote>
  <w:footnote w:type="continuationSeparator" w:id="1">
    <w:p w:rsidR="00272696" w:rsidRDefault="00272696" w:rsidP="0027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96" w:rsidRDefault="00272696">
    <w:pPr>
      <w:pStyle w:val="a6"/>
    </w:pPr>
  </w:p>
  <w:p w:rsidR="00272696" w:rsidRDefault="002726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6EB"/>
    <w:multiLevelType w:val="multilevel"/>
    <w:tmpl w:val="1E12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47EF"/>
    <w:multiLevelType w:val="multilevel"/>
    <w:tmpl w:val="BB4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7ED7"/>
    <w:multiLevelType w:val="multilevel"/>
    <w:tmpl w:val="B36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F7162"/>
    <w:multiLevelType w:val="multilevel"/>
    <w:tmpl w:val="0512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5791E"/>
    <w:multiLevelType w:val="multilevel"/>
    <w:tmpl w:val="B102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60DBD"/>
    <w:multiLevelType w:val="multilevel"/>
    <w:tmpl w:val="9B7C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D3847"/>
    <w:multiLevelType w:val="multilevel"/>
    <w:tmpl w:val="7B36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498"/>
    <w:rsid w:val="0002444A"/>
    <w:rsid w:val="00064BF0"/>
    <w:rsid w:val="00272696"/>
    <w:rsid w:val="002E07AB"/>
    <w:rsid w:val="004A28E1"/>
    <w:rsid w:val="00516498"/>
    <w:rsid w:val="006236D9"/>
    <w:rsid w:val="00642EFF"/>
    <w:rsid w:val="00A04614"/>
    <w:rsid w:val="00B62988"/>
    <w:rsid w:val="00BA2F60"/>
    <w:rsid w:val="00BC5658"/>
    <w:rsid w:val="00BD015F"/>
    <w:rsid w:val="00D23BF6"/>
    <w:rsid w:val="00D43EEB"/>
    <w:rsid w:val="00DF2B3C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16498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6498"/>
    <w:rPr>
      <w:color w:val="0000FF"/>
      <w:u w:val="single"/>
    </w:rPr>
  </w:style>
  <w:style w:type="character" w:styleId="a5">
    <w:name w:val="Strong"/>
    <w:basedOn w:val="a0"/>
    <w:uiPriority w:val="22"/>
    <w:qFormat/>
    <w:rsid w:val="0051649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726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2696"/>
  </w:style>
  <w:style w:type="paragraph" w:styleId="a8">
    <w:name w:val="footer"/>
    <w:basedOn w:val="a"/>
    <w:link w:val="a9"/>
    <w:uiPriority w:val="99"/>
    <w:semiHidden/>
    <w:unhideWhenUsed/>
    <w:rsid w:val="00272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2696"/>
  </w:style>
  <w:style w:type="character" w:customStyle="1" w:styleId="apple-converted-space">
    <w:name w:val="apple-converted-space"/>
    <w:basedOn w:val="a0"/>
    <w:rsid w:val="00272696"/>
  </w:style>
  <w:style w:type="character" w:styleId="aa">
    <w:name w:val="Emphasis"/>
    <w:basedOn w:val="a0"/>
    <w:qFormat/>
    <w:rsid w:val="002726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86">
          <w:marLeft w:val="106"/>
          <w:marRight w:val="106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2021-10-28T16:44:00Z</cp:lastPrinted>
  <dcterms:created xsi:type="dcterms:W3CDTF">2021-10-28T15:47:00Z</dcterms:created>
  <dcterms:modified xsi:type="dcterms:W3CDTF">2021-10-28T19:29:00Z</dcterms:modified>
</cp:coreProperties>
</file>